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8496" w:right="113"/>
        <w:jc w:val="center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Приложение 8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5670"/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10620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11889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решением Думы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9912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</w:t>
      </w:r>
      <w:r>
        <w:rPr>
          <w:rFonts w:ascii="Times New Roman" w:hAnsi="Times New Roman"/>
          <w:sz w:val="24"/>
        </w:rPr>
        <w:t xml:space="preserve">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от                             </w:t>
      </w:r>
      <w:r>
        <w:rPr>
          <w:rFonts w:ascii="Times New Roman" w:hAnsi="Times New Roman"/>
          <w:sz w:val="24"/>
        </w:rPr>
        <w:t xml:space="preserve">№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ПРОГРАММА МУНИЦИПАЛЬНЫХ ВНУТРЕННИХ ЗАИМСТВОВАНИЙ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Артемовского городского округа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на 2026 год и плановый период 2027 и 2028 годов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pStyle w:val="875"/>
        <w:ind w:right="-170"/>
        <w:jc w:val="both"/>
        <w:spacing w:after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 xml:space="preserve">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          (</w:t>
      </w:r>
      <w:r>
        <w:rPr>
          <w:rFonts w:ascii="Times New Roman" w:hAnsi="Times New Roman"/>
          <w:sz w:val="24"/>
        </w:rPr>
        <w:t xml:space="preserve">рублей</w:t>
      </w:r>
      <w:r>
        <w:rPr>
          <w:rFonts w:ascii="Times New Roman" w:hAnsi="Times New Roman"/>
          <w:sz w:val="24"/>
          <w:lang w:val="ru-RU"/>
        </w:rPr>
        <w:t xml:space="preserve">)</w:t>
      </w:r>
      <w:r>
        <w:rPr>
          <w:rFonts w:ascii="Times New Roman" w:hAnsi="Times New Roman"/>
          <w:sz w:val="24"/>
          <w:lang w:val="ru-RU"/>
        </w:rPr>
      </w:r>
      <w:r>
        <w:rPr>
          <w:rFonts w:ascii="Times New Roman" w:hAnsi="Times New Roman"/>
          <w:sz w:val="24"/>
          <w:lang w:val="ru-RU"/>
        </w:rPr>
      </w:r>
    </w:p>
    <w:tbl>
      <w:tblPr>
        <w:tblW w:w="15367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788"/>
        <w:gridCol w:w="1984"/>
        <w:gridCol w:w="1964"/>
        <w:gridCol w:w="1951"/>
      </w:tblGrid>
      <w:tr>
        <w:tblPrEx/>
        <w:trPr>
          <w:trHeight w:val="438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Перечень муниципальных внутренних заимствований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gridSpan w:val="3"/>
            <w:tcW w:w="58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Объемы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/>
        <w:trPr>
          <w:trHeight w:val="132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continue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2026 год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2027 год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2028 год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/>
        <w:trPr>
          <w:trHeight w:val="284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20"/>
                <w:szCs w:val="20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14:ligatures w14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  <w14:ligatures w14:val="none"/>
              </w:rPr>
            </w:r>
          </w:p>
        </w:tc>
        <w:tc>
          <w:tcPr>
            <w:tcW w:w="87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3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4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5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/>
        <w:trPr>
          <w:trHeight w:val="139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Кредиты от кредитных организаций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161 111 111,08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63 611 111,11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30 611 111,10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привлечение кр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е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дитов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300 000 000,00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134 000 000,00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146 000 000,00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погашение основной суммы долга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- 138 888 888,92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- 70 388 888,89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- 115 388 888,90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666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предельные сроки погашения обязательств, возникающих при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осуществлении заимствований в соответствующем финансовом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году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 года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 года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 года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305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89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привлечение кр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е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дитов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189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погашение основной суммы долга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532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предельные сроки погашения обязательств, возникающих при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осуществлении заимствований в соответствующем финансовом </w:t>
            </w:r>
            <w:r>
              <w:rPr>
                <w:rStyle w:val="881"/>
                <w:rFonts w:ascii="Liberation Serif" w:hAnsi="Liberation Serif" w:eastAsia="Liberation Serif" w:cs="Liberation Serif"/>
                <w:sz w:val="24"/>
                <w:szCs w:val="24"/>
              </w:rPr>
              <w:t xml:space="preserve">году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293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ind w:right="-110"/>
              <w:jc w:val="left"/>
              <w:spacing w:after="0" w:line="240" w:lineRule="auto"/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W w:w="8788" w:type="dxa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Итого муниципальных внутренних заимствований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161 111 111,08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  <w:tc>
          <w:tcPr>
            <w:tcW w:w="1964" w:type="dxa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63 611 111,11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30 611 111,10</w:t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привлечение заимствований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300 000 000,00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134 000 000,00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146 000 000,00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788" w:type="dxa"/>
            <w:vMerge w:val="restart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погашение основной суммы долга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- 138 888 888,92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tcW w:w="1964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- 70 388 888,89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195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- 115 388 888,90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8"/>
      <w:footnotePr/>
      <w:endnotePr/>
      <w:type w:val="nextPage"/>
      <w:pgSz w:w="16838" w:h="11906" w:orient="landscape"/>
      <w:pgMar w:top="1701" w:right="567" w:bottom="737" w:left="73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NewRomanPSMT">
    <w:panose1 w:val="02000603000000000000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72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5">
    <w:name w:val="Heading 1 Char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676">
    <w:name w:val="Heading 2 Char"/>
    <w:basedOn w:val="701"/>
    <w:link w:val="693"/>
    <w:uiPriority w:val="9"/>
    <w:rPr>
      <w:rFonts w:ascii="Arial" w:hAnsi="Arial" w:eastAsia="Arial" w:cs="Arial"/>
      <w:sz w:val="34"/>
    </w:rPr>
  </w:style>
  <w:style w:type="character" w:styleId="677">
    <w:name w:val="Heading 3 Char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678">
    <w:name w:val="Heading 4 Char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679">
    <w:name w:val="Heading 5 Char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680">
    <w:name w:val="Heading 6 Char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681">
    <w:name w:val="Heading 7 Char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2">
    <w:name w:val="Heading 8 Char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683">
    <w:name w:val="Heading 9 Char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684">
    <w:name w:val="Title Char"/>
    <w:basedOn w:val="701"/>
    <w:link w:val="715"/>
    <w:uiPriority w:val="10"/>
    <w:rPr>
      <w:sz w:val="48"/>
      <w:szCs w:val="48"/>
    </w:rPr>
  </w:style>
  <w:style w:type="character" w:styleId="685">
    <w:name w:val="Subtitle Char"/>
    <w:basedOn w:val="701"/>
    <w:link w:val="717"/>
    <w:uiPriority w:val="11"/>
    <w:rPr>
      <w:sz w:val="24"/>
      <w:szCs w:val="24"/>
    </w:rPr>
  </w:style>
  <w:style w:type="character" w:styleId="686">
    <w:name w:val="Quote Char"/>
    <w:link w:val="719"/>
    <w:uiPriority w:val="29"/>
    <w:rPr>
      <w:i/>
    </w:rPr>
  </w:style>
  <w:style w:type="character" w:styleId="687">
    <w:name w:val="Intense Quote Char"/>
    <w:link w:val="721"/>
    <w:uiPriority w:val="30"/>
    <w:rPr>
      <w:i/>
    </w:rPr>
  </w:style>
  <w:style w:type="character" w:styleId="688">
    <w:name w:val="Caption Char"/>
    <w:basedOn w:val="701"/>
    <w:link w:val="727"/>
    <w:uiPriority w:val="35"/>
    <w:rPr>
      <w:b/>
      <w:bCs/>
      <w:color w:val="4f81bd" w:themeColor="accent1"/>
      <w:sz w:val="18"/>
      <w:szCs w:val="18"/>
    </w:rPr>
  </w:style>
  <w:style w:type="character" w:styleId="689">
    <w:name w:val="Footnote Text Char"/>
    <w:link w:val="856"/>
    <w:uiPriority w:val="99"/>
    <w:rPr>
      <w:sz w:val="18"/>
    </w:rPr>
  </w:style>
  <w:style w:type="character" w:styleId="690">
    <w:name w:val="Endnote Text Char"/>
    <w:link w:val="859"/>
    <w:uiPriority w:val="99"/>
    <w:rPr>
      <w:sz w:val="20"/>
    </w:rPr>
  </w:style>
  <w:style w:type="paragraph" w:styleId="691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2">
    <w:name w:val="Heading 1"/>
    <w:basedOn w:val="691"/>
    <w:next w:val="691"/>
    <w:link w:val="70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3">
    <w:name w:val="Heading 2"/>
    <w:basedOn w:val="691"/>
    <w:next w:val="691"/>
    <w:link w:val="70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4">
    <w:name w:val="Heading 3"/>
    <w:basedOn w:val="691"/>
    <w:next w:val="691"/>
    <w:link w:val="70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5">
    <w:name w:val="Heading 4"/>
    <w:basedOn w:val="691"/>
    <w:next w:val="691"/>
    <w:link w:val="70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91"/>
    <w:next w:val="691"/>
    <w:link w:val="70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0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8">
    <w:name w:val="Heading 7"/>
    <w:basedOn w:val="691"/>
    <w:next w:val="691"/>
    <w:link w:val="71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9">
    <w:name w:val="Heading 8"/>
    <w:basedOn w:val="691"/>
    <w:next w:val="691"/>
    <w:link w:val="71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0">
    <w:name w:val="Heading 9"/>
    <w:basedOn w:val="691"/>
    <w:next w:val="691"/>
    <w:link w:val="71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character" w:styleId="704" w:customStyle="1">
    <w:name w:val="Заголовок 1 Знак"/>
    <w:link w:val="692"/>
    <w:uiPriority w:val="9"/>
    <w:rPr>
      <w:rFonts w:ascii="Arial" w:hAnsi="Arial" w:eastAsia="Arial" w:cs="Arial"/>
      <w:sz w:val="40"/>
      <w:szCs w:val="40"/>
    </w:rPr>
  </w:style>
  <w:style w:type="character" w:styleId="705" w:customStyle="1">
    <w:name w:val="Заголовок 2 Знак"/>
    <w:link w:val="693"/>
    <w:uiPriority w:val="9"/>
    <w:rPr>
      <w:rFonts w:ascii="Arial" w:hAnsi="Arial" w:eastAsia="Arial" w:cs="Arial"/>
      <w:sz w:val="34"/>
    </w:rPr>
  </w:style>
  <w:style w:type="character" w:styleId="706" w:customStyle="1">
    <w:name w:val="Заголовок 3 Знак"/>
    <w:link w:val="694"/>
    <w:uiPriority w:val="9"/>
    <w:rPr>
      <w:rFonts w:ascii="Arial" w:hAnsi="Arial" w:eastAsia="Arial" w:cs="Arial"/>
      <w:sz w:val="30"/>
      <w:szCs w:val="30"/>
    </w:rPr>
  </w:style>
  <w:style w:type="character" w:styleId="707" w:customStyle="1">
    <w:name w:val="Заголовок 4 Знак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08" w:customStyle="1">
    <w:name w:val="Заголовок 5 Знак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09" w:customStyle="1">
    <w:name w:val="Заголовок 6 Знак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10" w:customStyle="1">
    <w:name w:val="Заголовок 7 Знак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 w:customStyle="1">
    <w:name w:val="Заголовок 8 Знак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12" w:customStyle="1">
    <w:name w:val="Заголовок 9 Знак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basedOn w:val="691"/>
    <w:uiPriority w:val="34"/>
    <w:qFormat/>
    <w:pPr>
      <w:contextualSpacing/>
      <w:ind w:left="720"/>
    </w:pPr>
  </w:style>
  <w:style w:type="paragraph" w:styleId="714">
    <w:name w:val="No Spacing"/>
    <w:uiPriority w:val="1"/>
    <w:qFormat/>
  </w:style>
  <w:style w:type="paragraph" w:styleId="715">
    <w:name w:val="Title"/>
    <w:basedOn w:val="691"/>
    <w:next w:val="691"/>
    <w:link w:val="716"/>
    <w:uiPriority w:val="10"/>
    <w:qFormat/>
    <w:pPr>
      <w:contextualSpacing/>
      <w:spacing w:before="300"/>
    </w:pPr>
    <w:rPr>
      <w:sz w:val="48"/>
      <w:szCs w:val="48"/>
    </w:rPr>
  </w:style>
  <w:style w:type="character" w:styleId="716" w:customStyle="1">
    <w:name w:val="Заголовок Знак"/>
    <w:link w:val="715"/>
    <w:uiPriority w:val="10"/>
    <w:rPr>
      <w:sz w:val="48"/>
      <w:szCs w:val="48"/>
    </w:rPr>
  </w:style>
  <w:style w:type="paragraph" w:styleId="717">
    <w:name w:val="Subtitle"/>
    <w:basedOn w:val="691"/>
    <w:next w:val="691"/>
    <w:link w:val="718"/>
    <w:uiPriority w:val="11"/>
    <w:qFormat/>
    <w:pPr>
      <w:spacing w:before="200"/>
    </w:pPr>
    <w:rPr>
      <w:sz w:val="24"/>
      <w:szCs w:val="24"/>
    </w:rPr>
  </w:style>
  <w:style w:type="character" w:styleId="718" w:customStyle="1">
    <w:name w:val="Подзаголовок Знак"/>
    <w:link w:val="717"/>
    <w:uiPriority w:val="11"/>
    <w:rPr>
      <w:sz w:val="24"/>
      <w:szCs w:val="24"/>
    </w:rPr>
  </w:style>
  <w:style w:type="paragraph" w:styleId="719">
    <w:name w:val="Quote"/>
    <w:basedOn w:val="691"/>
    <w:next w:val="691"/>
    <w:link w:val="720"/>
    <w:uiPriority w:val="29"/>
    <w:qFormat/>
    <w:pPr>
      <w:ind w:left="720" w:right="720"/>
    </w:pPr>
    <w:rPr>
      <w:i/>
    </w:rPr>
  </w:style>
  <w:style w:type="character" w:styleId="720" w:customStyle="1">
    <w:name w:val="Цитата 2 Знак"/>
    <w:link w:val="719"/>
    <w:uiPriority w:val="29"/>
    <w:rPr>
      <w:i/>
    </w:rPr>
  </w:style>
  <w:style w:type="paragraph" w:styleId="721">
    <w:name w:val="Intense Quote"/>
    <w:basedOn w:val="691"/>
    <w:next w:val="691"/>
    <w:link w:val="72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 w:customStyle="1">
    <w:name w:val="Выделенная цитата Знак"/>
    <w:link w:val="721"/>
    <w:uiPriority w:val="30"/>
    <w:rPr>
      <w:i/>
    </w:rPr>
  </w:style>
  <w:style w:type="paragraph" w:styleId="723">
    <w:name w:val="Header"/>
    <w:basedOn w:val="691"/>
    <w:link w:val="87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4" w:customStyle="1">
    <w:name w:val="Header Char"/>
    <w:uiPriority w:val="99"/>
  </w:style>
  <w:style w:type="paragraph" w:styleId="725">
    <w:name w:val="Footer"/>
    <w:basedOn w:val="691"/>
    <w:link w:val="87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6" w:customStyle="1">
    <w:name w:val="Footer Char"/>
    <w:uiPriority w:val="99"/>
  </w:style>
  <w:style w:type="paragraph" w:styleId="727">
    <w:name w:val="Caption"/>
    <w:basedOn w:val="691"/>
    <w:next w:val="691"/>
    <w:link w:val="72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8" w:customStyle="1">
    <w:name w:val="Название объекта Знак"/>
    <w:link w:val="727"/>
    <w:uiPriority w:val="35"/>
    <w:rPr>
      <w:b/>
      <w:bCs/>
      <w:color w:val="4f81bd" w:themeColor="accent1"/>
      <w:sz w:val="18"/>
      <w:szCs w:val="18"/>
    </w:rPr>
  </w:style>
  <w:style w:type="table" w:styleId="72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691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 w:customStyle="1">
    <w:name w:val="Текст сноски Знак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691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 w:customStyle="1">
    <w:name w:val="Текст концевой сноски Знак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691"/>
    <w:next w:val="691"/>
    <w:uiPriority w:val="39"/>
    <w:unhideWhenUsed/>
    <w:pPr>
      <w:spacing w:after="57"/>
    </w:pPr>
  </w:style>
  <w:style w:type="paragraph" w:styleId="863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864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865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866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867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868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869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870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691"/>
    <w:next w:val="691"/>
    <w:uiPriority w:val="99"/>
    <w:unhideWhenUsed/>
    <w:pPr>
      <w:spacing w:after="0"/>
    </w:pPr>
  </w:style>
  <w:style w:type="paragraph" w:styleId="873">
    <w:name w:val="Body Text Indent 2"/>
    <w:basedOn w:val="691"/>
    <w:link w:val="874"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8"/>
      <w:szCs w:val="20"/>
      <w:lang w:val="en-US"/>
    </w:rPr>
  </w:style>
  <w:style w:type="character" w:styleId="874" w:customStyle="1">
    <w:name w:val="Основной текст с отступом 2 Знак"/>
    <w:link w:val="873"/>
    <w:rPr>
      <w:rFonts w:ascii="Times New Roman" w:hAnsi="Times New Roman" w:eastAsia="Times New Roman"/>
      <w:sz w:val="28"/>
    </w:rPr>
  </w:style>
  <w:style w:type="paragraph" w:styleId="875">
    <w:name w:val="Body Text"/>
    <w:basedOn w:val="691"/>
    <w:link w:val="876"/>
    <w:uiPriority w:val="99"/>
    <w:unhideWhenUsed/>
    <w:pPr>
      <w:spacing w:after="120"/>
    </w:pPr>
    <w:rPr>
      <w:lang w:val="en-US"/>
    </w:rPr>
  </w:style>
  <w:style w:type="character" w:styleId="876" w:customStyle="1">
    <w:name w:val="Основной текст Знак"/>
    <w:link w:val="875"/>
    <w:uiPriority w:val="99"/>
    <w:rPr>
      <w:sz w:val="22"/>
      <w:szCs w:val="22"/>
      <w:lang w:eastAsia="en-US"/>
    </w:rPr>
  </w:style>
  <w:style w:type="character" w:styleId="877" w:customStyle="1">
    <w:name w:val="Верхний колонтитул Знак"/>
    <w:link w:val="723"/>
    <w:uiPriority w:val="99"/>
    <w:rPr>
      <w:sz w:val="22"/>
      <w:szCs w:val="22"/>
      <w:lang w:eastAsia="en-US"/>
    </w:rPr>
  </w:style>
  <w:style w:type="character" w:styleId="878" w:customStyle="1">
    <w:name w:val="Нижний колонтитул Знак"/>
    <w:link w:val="725"/>
    <w:uiPriority w:val="99"/>
    <w:rPr>
      <w:sz w:val="22"/>
      <w:szCs w:val="22"/>
      <w:lang w:eastAsia="en-US"/>
    </w:rPr>
  </w:style>
  <w:style w:type="paragraph" w:styleId="879">
    <w:name w:val="Balloon Text"/>
    <w:basedOn w:val="691"/>
    <w:link w:val="88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0" w:customStyle="1">
    <w:name w:val="Текст выноски Знак"/>
    <w:link w:val="879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81" w:customStyle="1">
    <w:name w:val="fontstyle01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yakovleva_ev</cp:lastModifiedBy>
  <cp:revision>80</cp:revision>
  <dcterms:created xsi:type="dcterms:W3CDTF">2023-04-10T02:49:00Z</dcterms:created>
  <dcterms:modified xsi:type="dcterms:W3CDTF">2026-03-20T01:51:09Z</dcterms:modified>
  <cp:version>1048576</cp:version>
</cp:coreProperties>
</file>